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184" w:rsidRPr="00EA0184" w:rsidRDefault="00EA0184" w:rsidP="001B4FF7">
      <w:pPr>
        <w:shd w:val="clear" w:color="auto" w:fill="FFFBF7"/>
        <w:spacing w:before="100" w:beforeAutospacing="1" w:after="100" w:afterAutospacing="1" w:line="240" w:lineRule="auto"/>
        <w:jc w:val="center"/>
        <w:textAlignment w:val="baseline"/>
        <w:outlineLvl w:val="1"/>
        <w:rPr>
          <w:rFonts w:ascii="Kristen ITC" w:eastAsia="Times New Roman" w:hAnsi="Kristen ITC" w:cs="Arial"/>
          <w:i/>
          <w:color w:val="FF0000"/>
          <w:sz w:val="36"/>
          <w:szCs w:val="36"/>
          <w:lang w:eastAsia="en-AU"/>
        </w:rPr>
      </w:pPr>
      <w:r w:rsidRPr="00EA0184">
        <w:rPr>
          <w:rFonts w:ascii="Kristen ITC" w:eastAsia="Times New Roman" w:hAnsi="Kristen ITC" w:cs="Arial"/>
          <w:i/>
          <w:color w:val="FF0000"/>
          <w:sz w:val="36"/>
          <w:szCs w:val="36"/>
          <w:lang w:eastAsia="en-AU"/>
        </w:rPr>
        <w:t>Lyndale Library presents…</w:t>
      </w:r>
    </w:p>
    <w:p w:rsidR="00EA0184" w:rsidRDefault="00EA0184" w:rsidP="001B4FF7">
      <w:pPr>
        <w:shd w:val="clear" w:color="auto" w:fill="FFFBF7"/>
        <w:spacing w:before="100" w:beforeAutospacing="1" w:after="100" w:afterAutospacing="1" w:line="240" w:lineRule="auto"/>
        <w:jc w:val="center"/>
        <w:textAlignment w:val="baseline"/>
        <w:outlineLvl w:val="1"/>
        <w:rPr>
          <w:rFonts w:ascii="Comic Sans MS" w:eastAsia="Times New Roman" w:hAnsi="Comic Sans MS" w:cs="Arial"/>
          <w:color w:val="FF0000"/>
          <w:sz w:val="36"/>
          <w:szCs w:val="36"/>
          <w:lang w:eastAsia="en-AU"/>
        </w:rPr>
      </w:pPr>
    </w:p>
    <w:p w:rsidR="001B4FF7" w:rsidRPr="00EA0184" w:rsidRDefault="00EA0184" w:rsidP="001B4FF7">
      <w:pPr>
        <w:shd w:val="clear" w:color="auto" w:fill="FFFBF7"/>
        <w:spacing w:before="100" w:beforeAutospacing="1" w:after="100" w:afterAutospacing="1" w:line="240" w:lineRule="auto"/>
        <w:jc w:val="center"/>
        <w:textAlignment w:val="baseline"/>
        <w:outlineLvl w:val="1"/>
        <w:rPr>
          <w:rFonts w:ascii="Comic Sans MS" w:eastAsia="Times New Roman" w:hAnsi="Comic Sans MS" w:cs="Arial"/>
          <w:sz w:val="36"/>
          <w:szCs w:val="36"/>
          <w:lang w:eastAsia="en-AU"/>
        </w:rPr>
      </w:pPr>
      <w:r w:rsidRPr="00EA0184">
        <w:rPr>
          <w:rFonts w:ascii="Comic Sans MS" w:eastAsia="Times New Roman" w:hAnsi="Comic Sans MS" w:cs="Arial"/>
          <w:sz w:val="36"/>
          <w:szCs w:val="36"/>
          <w:lang w:eastAsia="en-AU"/>
        </w:rPr>
        <w:t xml:space="preserve">Author - </w:t>
      </w:r>
      <w:r w:rsidR="001B4FF7" w:rsidRPr="00EA0184">
        <w:rPr>
          <w:rFonts w:ascii="Comic Sans MS" w:eastAsia="Times New Roman" w:hAnsi="Comic Sans MS" w:cs="Arial"/>
          <w:sz w:val="36"/>
          <w:szCs w:val="36"/>
          <w:lang w:eastAsia="en-AU"/>
        </w:rPr>
        <w:t xml:space="preserve">Isobelle Carmody </w:t>
      </w:r>
      <w:r w:rsidR="005B3B96">
        <w:rPr>
          <w:rFonts w:ascii="Comic Sans MS" w:eastAsia="Times New Roman" w:hAnsi="Comic Sans MS" w:cs="Arial"/>
          <w:sz w:val="36"/>
          <w:szCs w:val="36"/>
          <w:lang w:eastAsia="en-AU"/>
        </w:rPr>
        <w:t xml:space="preserve"> - 18</w:t>
      </w:r>
      <w:r w:rsidR="005B3B96" w:rsidRPr="005B3B96">
        <w:rPr>
          <w:rFonts w:ascii="Comic Sans MS" w:eastAsia="Times New Roman" w:hAnsi="Comic Sans MS" w:cs="Arial"/>
          <w:sz w:val="36"/>
          <w:szCs w:val="36"/>
          <w:vertAlign w:val="superscript"/>
          <w:lang w:eastAsia="en-AU"/>
        </w:rPr>
        <w:t>th</w:t>
      </w:r>
      <w:r w:rsidR="005B3B96">
        <w:rPr>
          <w:rFonts w:ascii="Comic Sans MS" w:eastAsia="Times New Roman" w:hAnsi="Comic Sans MS" w:cs="Arial"/>
          <w:sz w:val="36"/>
          <w:szCs w:val="36"/>
          <w:lang w:eastAsia="en-AU"/>
        </w:rPr>
        <w:t xml:space="preserve"> August</w:t>
      </w:r>
      <w:bookmarkStart w:id="0" w:name="_GoBack"/>
      <w:bookmarkEnd w:id="0"/>
    </w:p>
    <w:p w:rsidR="001B4FF7" w:rsidRPr="001B4FF7" w:rsidRDefault="001B4FF7" w:rsidP="001B4FF7">
      <w:pPr>
        <w:shd w:val="clear" w:color="auto" w:fill="FFFBF7"/>
        <w:spacing w:before="100" w:beforeAutospacing="1" w:after="100" w:afterAutospacing="1" w:line="240" w:lineRule="auto"/>
        <w:textAlignment w:val="baseline"/>
        <w:outlineLvl w:val="1"/>
        <w:rPr>
          <w:rFonts w:ascii="Comic Sans MS" w:eastAsia="Times New Roman" w:hAnsi="Comic Sans MS" w:cs="Arial"/>
          <w:color w:val="333333"/>
          <w:sz w:val="28"/>
          <w:szCs w:val="28"/>
          <w:lang w:eastAsia="en-AU"/>
        </w:rPr>
      </w:pPr>
      <w:r w:rsidRPr="001B4FF7">
        <w:rPr>
          <w:rFonts w:ascii="Comic Sans MS" w:eastAsia="Times New Roman" w:hAnsi="Comic Sans MS" w:cs="Arial"/>
          <w:color w:val="333333"/>
          <w:sz w:val="28"/>
          <w:szCs w:val="28"/>
          <w:lang w:eastAsia="en-AU"/>
        </w:rPr>
        <w:t>Australian writer of science fiction, fantasy, children's literature, and young adult literature.</w:t>
      </w:r>
    </w:p>
    <w:p w:rsidR="001B4FF7" w:rsidRPr="001B4FF7" w:rsidRDefault="001B4FF7" w:rsidP="004B4EAF">
      <w:pPr>
        <w:shd w:val="clear" w:color="auto" w:fill="FFFBF7"/>
        <w:spacing w:beforeAutospacing="1" w:after="0" w:afterAutospacing="1" w:line="240" w:lineRule="auto"/>
        <w:jc w:val="both"/>
        <w:textAlignment w:val="baseline"/>
        <w:rPr>
          <w:rFonts w:ascii="Arial" w:eastAsia="Times New Roman" w:hAnsi="Arial" w:cs="Arial"/>
          <w:color w:val="333333"/>
          <w:sz w:val="27"/>
          <w:szCs w:val="27"/>
          <w:lang w:eastAsia="en-AU"/>
        </w:rPr>
      </w:pPr>
      <w:r w:rsidRPr="001B4FF7">
        <w:rPr>
          <w:rFonts w:ascii="Arial" w:eastAsia="Times New Roman" w:hAnsi="Arial" w:cs="Arial"/>
          <w:color w:val="333333"/>
          <w:sz w:val="27"/>
          <w:szCs w:val="27"/>
          <w:bdr w:val="none" w:sz="0" w:space="0" w:color="auto" w:frame="1"/>
          <w:lang w:eastAsia="en-AU"/>
        </w:rPr>
        <w:t xml:space="preserve">Isobelle Carmody </w:t>
      </w:r>
      <w:r w:rsidR="00BD3962">
        <w:rPr>
          <w:rFonts w:ascii="Arial" w:eastAsia="Times New Roman" w:hAnsi="Arial" w:cs="Arial"/>
          <w:color w:val="333333"/>
          <w:sz w:val="27"/>
          <w:szCs w:val="27"/>
          <w:bdr w:val="none" w:sz="0" w:space="0" w:color="auto" w:frame="1"/>
          <w:lang w:eastAsia="en-AU"/>
        </w:rPr>
        <w:t>was born in Wangaratta, Victoria</w:t>
      </w:r>
      <w:r w:rsidR="003F1F37">
        <w:rPr>
          <w:rFonts w:ascii="Arial" w:eastAsia="Times New Roman" w:hAnsi="Arial" w:cs="Arial"/>
          <w:color w:val="333333"/>
          <w:sz w:val="27"/>
          <w:szCs w:val="27"/>
          <w:bdr w:val="none" w:sz="0" w:space="0" w:color="auto" w:frame="1"/>
          <w:lang w:eastAsia="en-AU"/>
        </w:rPr>
        <w:t xml:space="preserve">.  She </w:t>
      </w:r>
      <w:r w:rsidRPr="001B4FF7">
        <w:rPr>
          <w:rFonts w:ascii="Arial" w:eastAsia="Times New Roman" w:hAnsi="Arial" w:cs="Arial"/>
          <w:color w:val="333333"/>
          <w:sz w:val="27"/>
          <w:szCs w:val="27"/>
          <w:bdr w:val="none" w:sz="0" w:space="0" w:color="auto" w:frame="1"/>
          <w:lang w:eastAsia="en-AU"/>
        </w:rPr>
        <w:t>grew up the eldest of eight</w:t>
      </w:r>
      <w:r w:rsidR="003F1F37">
        <w:rPr>
          <w:rFonts w:ascii="Arial" w:eastAsia="Times New Roman" w:hAnsi="Arial" w:cs="Arial"/>
          <w:color w:val="333333"/>
          <w:sz w:val="27"/>
          <w:szCs w:val="27"/>
          <w:bdr w:val="none" w:sz="0" w:space="0" w:color="auto" w:frame="1"/>
          <w:lang w:eastAsia="en-AU"/>
        </w:rPr>
        <w:t xml:space="preserve"> children. </w:t>
      </w:r>
      <w:r w:rsidRPr="001B4FF7">
        <w:rPr>
          <w:rFonts w:ascii="Arial" w:eastAsia="Times New Roman" w:hAnsi="Arial" w:cs="Arial"/>
          <w:color w:val="333333"/>
          <w:sz w:val="27"/>
          <w:szCs w:val="27"/>
          <w:bdr w:val="none" w:sz="0" w:space="0" w:color="auto" w:frame="1"/>
          <w:lang w:eastAsia="en-AU"/>
        </w:rPr>
        <w:t>When left to babysit she would entertain her younger siblings with oral story-telling as a way of maintaining some semblance of order. It’s safe to say Isobelle has had an extensive career in holding an audience’s attention and she has won an embarrassment of awards doing just that.</w:t>
      </w:r>
    </w:p>
    <w:p w:rsidR="001B4FF7" w:rsidRPr="001B4FF7" w:rsidRDefault="001B4FF7" w:rsidP="004B4EAF">
      <w:pPr>
        <w:shd w:val="clear" w:color="auto" w:fill="FFFBF7"/>
        <w:spacing w:beforeAutospacing="1" w:after="0" w:afterAutospacing="1" w:line="240" w:lineRule="auto"/>
        <w:jc w:val="both"/>
        <w:textAlignment w:val="baseline"/>
        <w:rPr>
          <w:rFonts w:ascii="Arial" w:eastAsia="Times New Roman" w:hAnsi="Arial" w:cs="Arial"/>
          <w:color w:val="333333"/>
          <w:sz w:val="27"/>
          <w:szCs w:val="27"/>
          <w:lang w:eastAsia="en-AU"/>
        </w:rPr>
      </w:pPr>
      <w:r w:rsidRPr="001B4FF7">
        <w:rPr>
          <w:rFonts w:ascii="Arial" w:eastAsia="Times New Roman" w:hAnsi="Arial" w:cs="Arial"/>
          <w:color w:val="333333"/>
          <w:sz w:val="27"/>
          <w:szCs w:val="27"/>
          <w:lang w:eastAsia="en-AU"/>
        </w:rPr>
        <w:t>Isobelle is a many-faceted individual, deeply curious about the external, and perhaps more importantly, about the internal world. She is one of Australia’s most beloved and awarded fantasy authors</w:t>
      </w:r>
      <w:r w:rsidR="00645B6D">
        <w:rPr>
          <w:rFonts w:ascii="Arial" w:eastAsia="Times New Roman" w:hAnsi="Arial" w:cs="Arial"/>
          <w:color w:val="333333"/>
          <w:sz w:val="27"/>
          <w:szCs w:val="27"/>
          <w:lang w:eastAsia="en-AU"/>
        </w:rPr>
        <w:t xml:space="preserve">. </w:t>
      </w:r>
    </w:p>
    <w:p w:rsidR="001B4FF7" w:rsidRPr="001B4FF7" w:rsidRDefault="001B4FF7" w:rsidP="004B4EAF">
      <w:pPr>
        <w:shd w:val="clear" w:color="auto" w:fill="FFFBF7"/>
        <w:spacing w:before="100" w:beforeAutospacing="1" w:after="100" w:afterAutospacing="1" w:line="240" w:lineRule="auto"/>
        <w:jc w:val="both"/>
        <w:textAlignment w:val="baseline"/>
        <w:rPr>
          <w:rFonts w:ascii="Arial" w:eastAsia="Times New Roman" w:hAnsi="Arial" w:cs="Arial"/>
          <w:color w:val="333333"/>
          <w:sz w:val="27"/>
          <w:szCs w:val="27"/>
          <w:lang w:eastAsia="en-AU"/>
        </w:rPr>
      </w:pPr>
      <w:r w:rsidRPr="001B4FF7">
        <w:rPr>
          <w:rFonts w:ascii="Arial" w:eastAsia="Times New Roman" w:hAnsi="Arial" w:cs="Arial"/>
          <w:color w:val="333333"/>
          <w:sz w:val="27"/>
          <w:szCs w:val="27"/>
          <w:lang w:eastAsia="en-AU"/>
        </w:rPr>
        <w:t>Isobelle didn’t come from a background typically conducive to further education. Her</w:t>
      </w:r>
      <w:r w:rsidR="003F1F37">
        <w:rPr>
          <w:rFonts w:ascii="Arial" w:eastAsia="Times New Roman" w:hAnsi="Arial" w:cs="Arial"/>
          <w:color w:val="333333"/>
          <w:sz w:val="27"/>
          <w:szCs w:val="27"/>
          <w:lang w:eastAsia="en-AU"/>
        </w:rPr>
        <w:t xml:space="preserve"> drive came from a si</w:t>
      </w:r>
      <w:r w:rsidRPr="001B4FF7">
        <w:rPr>
          <w:rFonts w:ascii="Arial" w:eastAsia="Times New Roman" w:hAnsi="Arial" w:cs="Arial"/>
          <w:color w:val="333333"/>
          <w:sz w:val="27"/>
          <w:szCs w:val="27"/>
          <w:lang w:eastAsia="en-AU"/>
        </w:rPr>
        <w:t>mple hunger for ‘something more’. Following this instinct, Isobelle went on to complete a BA in Literature and Philosophy at Deakin University and obtain a job with a Geelong publication. At the time of this achievement, Isobelle had only completed one semester in journalism but she knew she could write, and most importantly she had the drive to do so. Relegated to cataloguing in a dark basement in her current position, she had little to lose, and a week after one unblushing and determined call to the chief of staff at the Geelong advertiser Isobelle received what she thought was a prank call. To her surprise and elation, her brazen approach had earned her the coveted position of journalist.</w:t>
      </w:r>
    </w:p>
    <w:p w:rsidR="00645B6D" w:rsidRDefault="001B4FF7" w:rsidP="004B4EAF">
      <w:pPr>
        <w:shd w:val="clear" w:color="auto" w:fill="FFFBF7"/>
        <w:spacing w:beforeAutospacing="1" w:after="0" w:afterAutospacing="1" w:line="240" w:lineRule="auto"/>
        <w:jc w:val="both"/>
        <w:textAlignment w:val="baseline"/>
        <w:rPr>
          <w:rFonts w:ascii="Arial" w:eastAsia="Times New Roman" w:hAnsi="Arial" w:cs="Arial"/>
          <w:color w:val="333333"/>
          <w:sz w:val="27"/>
          <w:szCs w:val="27"/>
          <w:lang w:eastAsia="en-AU"/>
        </w:rPr>
      </w:pPr>
      <w:r w:rsidRPr="001B4FF7">
        <w:rPr>
          <w:rFonts w:ascii="Arial" w:eastAsia="Times New Roman" w:hAnsi="Arial" w:cs="Arial"/>
          <w:color w:val="333333"/>
          <w:sz w:val="27"/>
          <w:szCs w:val="27"/>
          <w:lang w:eastAsia="en-AU"/>
        </w:rPr>
        <w:t xml:space="preserve">Between jumping from a plane lounging with lions and most importantly writing a lot, she published her first book somewhere around age 24. Isobelle began writing </w:t>
      </w:r>
      <w:proofErr w:type="spellStart"/>
      <w:r w:rsidRPr="001B4FF7">
        <w:rPr>
          <w:rFonts w:ascii="Arial" w:eastAsia="Times New Roman" w:hAnsi="Arial" w:cs="Arial"/>
          <w:color w:val="333333"/>
          <w:sz w:val="27"/>
          <w:szCs w:val="27"/>
          <w:lang w:eastAsia="en-AU"/>
        </w:rPr>
        <w:t>Obernewtyn</w:t>
      </w:r>
      <w:proofErr w:type="spellEnd"/>
      <w:r w:rsidRPr="001B4FF7">
        <w:rPr>
          <w:rFonts w:ascii="Arial" w:eastAsia="Times New Roman" w:hAnsi="Arial" w:cs="Arial"/>
          <w:color w:val="333333"/>
          <w:sz w:val="27"/>
          <w:szCs w:val="27"/>
          <w:lang w:eastAsia="en-AU"/>
        </w:rPr>
        <w:t xml:space="preserve"> at 14 and through a genuine curiosity in humanity’s foibles and a stroke of luck she secured a deal with the first publishing house she ever wrote to. </w:t>
      </w:r>
      <w:proofErr w:type="spellStart"/>
      <w:r w:rsidRPr="001B4FF7">
        <w:rPr>
          <w:rFonts w:ascii="Arial" w:eastAsia="Times New Roman" w:hAnsi="Arial" w:cs="Arial"/>
          <w:color w:val="333333"/>
          <w:sz w:val="27"/>
          <w:szCs w:val="27"/>
          <w:lang w:eastAsia="en-AU"/>
        </w:rPr>
        <w:fldChar w:fldCharType="begin"/>
      </w:r>
      <w:r w:rsidRPr="001B4FF7">
        <w:rPr>
          <w:rFonts w:ascii="Arial" w:eastAsia="Times New Roman" w:hAnsi="Arial" w:cs="Arial"/>
          <w:color w:val="333333"/>
          <w:sz w:val="27"/>
          <w:szCs w:val="27"/>
          <w:lang w:eastAsia="en-AU"/>
        </w:rPr>
        <w:instrText xml:space="preserve"> HYPERLINK "https://isobellecarmody.net.au/ic-books-series/the-obernewtyn-chronicles/" </w:instrText>
      </w:r>
      <w:r w:rsidRPr="001B4FF7">
        <w:rPr>
          <w:rFonts w:ascii="Arial" w:eastAsia="Times New Roman" w:hAnsi="Arial" w:cs="Arial"/>
          <w:color w:val="333333"/>
          <w:sz w:val="27"/>
          <w:szCs w:val="27"/>
          <w:lang w:eastAsia="en-AU"/>
        </w:rPr>
        <w:fldChar w:fldCharType="separate"/>
      </w:r>
      <w:r w:rsidRPr="001B4FF7">
        <w:rPr>
          <w:rFonts w:ascii="Arial" w:eastAsia="Times New Roman" w:hAnsi="Arial" w:cs="Arial"/>
          <w:i/>
          <w:iCs/>
          <w:color w:val="3C1176"/>
          <w:sz w:val="27"/>
          <w:szCs w:val="27"/>
          <w:bdr w:val="none" w:sz="0" w:space="0" w:color="auto" w:frame="1"/>
          <w:lang w:eastAsia="en-AU"/>
        </w:rPr>
        <w:t>Obernewtyn</w:t>
      </w:r>
      <w:proofErr w:type="spellEnd"/>
      <w:r w:rsidRPr="001B4FF7">
        <w:rPr>
          <w:rFonts w:ascii="Arial" w:eastAsia="Times New Roman" w:hAnsi="Arial" w:cs="Arial"/>
          <w:color w:val="333333"/>
          <w:sz w:val="27"/>
          <w:szCs w:val="27"/>
          <w:lang w:eastAsia="en-AU"/>
        </w:rPr>
        <w:fldChar w:fldCharType="end"/>
      </w:r>
      <w:r w:rsidRPr="001B4FF7">
        <w:rPr>
          <w:rFonts w:ascii="Arial" w:eastAsia="Times New Roman" w:hAnsi="Arial" w:cs="Arial"/>
          <w:color w:val="333333"/>
          <w:sz w:val="27"/>
          <w:szCs w:val="27"/>
          <w:lang w:eastAsia="en-AU"/>
        </w:rPr>
        <w:t> is now a little orange Penguin Classic, and the entire </w:t>
      </w:r>
      <w:proofErr w:type="spellStart"/>
      <w:r w:rsidRPr="001B4FF7">
        <w:rPr>
          <w:rFonts w:ascii="Arial" w:eastAsia="Times New Roman" w:hAnsi="Arial" w:cs="Arial"/>
          <w:color w:val="333333"/>
          <w:sz w:val="27"/>
          <w:szCs w:val="27"/>
          <w:lang w:eastAsia="en-AU"/>
        </w:rPr>
        <w:fldChar w:fldCharType="begin"/>
      </w:r>
      <w:r w:rsidRPr="001B4FF7">
        <w:rPr>
          <w:rFonts w:ascii="Arial" w:eastAsia="Times New Roman" w:hAnsi="Arial" w:cs="Arial"/>
          <w:color w:val="333333"/>
          <w:sz w:val="27"/>
          <w:szCs w:val="27"/>
          <w:lang w:eastAsia="en-AU"/>
        </w:rPr>
        <w:instrText xml:space="preserve"> HYPERLINK "https://isobellecarmody.net.au/ic-books-series/the-obernewtyn-chronicles/" </w:instrText>
      </w:r>
      <w:r w:rsidRPr="001B4FF7">
        <w:rPr>
          <w:rFonts w:ascii="Arial" w:eastAsia="Times New Roman" w:hAnsi="Arial" w:cs="Arial"/>
          <w:color w:val="333333"/>
          <w:sz w:val="27"/>
          <w:szCs w:val="27"/>
          <w:lang w:eastAsia="en-AU"/>
        </w:rPr>
        <w:fldChar w:fldCharType="separate"/>
      </w:r>
      <w:r w:rsidRPr="001B4FF7">
        <w:rPr>
          <w:rFonts w:ascii="Arial" w:eastAsia="Times New Roman" w:hAnsi="Arial" w:cs="Arial"/>
          <w:i/>
          <w:iCs/>
          <w:color w:val="3C1176"/>
          <w:sz w:val="27"/>
          <w:szCs w:val="27"/>
          <w:bdr w:val="none" w:sz="0" w:space="0" w:color="auto" w:frame="1"/>
          <w:lang w:eastAsia="en-AU"/>
        </w:rPr>
        <w:t>Obernewtyn</w:t>
      </w:r>
      <w:proofErr w:type="spellEnd"/>
      <w:r w:rsidRPr="001B4FF7">
        <w:rPr>
          <w:rFonts w:ascii="Arial" w:eastAsia="Times New Roman" w:hAnsi="Arial" w:cs="Arial"/>
          <w:i/>
          <w:iCs/>
          <w:color w:val="3C1176"/>
          <w:sz w:val="27"/>
          <w:szCs w:val="27"/>
          <w:bdr w:val="none" w:sz="0" w:space="0" w:color="auto" w:frame="1"/>
          <w:lang w:eastAsia="en-AU"/>
        </w:rPr>
        <w:t xml:space="preserve"> chronicles</w:t>
      </w:r>
      <w:r w:rsidRPr="001B4FF7">
        <w:rPr>
          <w:rFonts w:ascii="Arial" w:eastAsia="Times New Roman" w:hAnsi="Arial" w:cs="Arial"/>
          <w:color w:val="333333"/>
          <w:sz w:val="27"/>
          <w:szCs w:val="27"/>
          <w:lang w:eastAsia="en-AU"/>
        </w:rPr>
        <w:fldChar w:fldCharType="end"/>
      </w:r>
      <w:r w:rsidRPr="001B4FF7">
        <w:rPr>
          <w:rFonts w:ascii="Arial" w:eastAsia="Times New Roman" w:hAnsi="Arial" w:cs="Arial"/>
          <w:color w:val="333333"/>
          <w:sz w:val="27"/>
          <w:szCs w:val="27"/>
          <w:lang w:eastAsia="en-AU"/>
        </w:rPr>
        <w:t xml:space="preserve">, with </w:t>
      </w:r>
      <w:proofErr w:type="spellStart"/>
      <w:r w:rsidRPr="001B4FF7">
        <w:rPr>
          <w:rFonts w:ascii="Arial" w:eastAsia="Times New Roman" w:hAnsi="Arial" w:cs="Arial"/>
          <w:color w:val="333333"/>
          <w:sz w:val="27"/>
          <w:szCs w:val="27"/>
          <w:lang w:eastAsia="en-AU"/>
        </w:rPr>
        <w:t>Isobelle’s</w:t>
      </w:r>
      <w:proofErr w:type="spellEnd"/>
      <w:r w:rsidRPr="001B4FF7">
        <w:rPr>
          <w:rFonts w:ascii="Arial" w:eastAsia="Times New Roman" w:hAnsi="Arial" w:cs="Arial"/>
          <w:color w:val="333333"/>
          <w:sz w:val="27"/>
          <w:szCs w:val="27"/>
          <w:lang w:eastAsia="en-AU"/>
        </w:rPr>
        <w:t xml:space="preserve"> infamously voluptuous novels, can be found often filling one whole shelf of a commercial bookstore near you</w:t>
      </w:r>
    </w:p>
    <w:p w:rsidR="001B4FF7" w:rsidRDefault="001B4FF7" w:rsidP="004B4EAF">
      <w:pPr>
        <w:shd w:val="clear" w:color="auto" w:fill="FFFBF7"/>
        <w:spacing w:beforeAutospacing="1" w:after="0" w:afterAutospacing="1" w:line="240" w:lineRule="auto"/>
        <w:jc w:val="both"/>
        <w:textAlignment w:val="baseline"/>
        <w:rPr>
          <w:rFonts w:ascii="Arial" w:eastAsia="Times New Roman" w:hAnsi="Arial" w:cs="Arial"/>
          <w:color w:val="333333"/>
          <w:sz w:val="27"/>
          <w:szCs w:val="27"/>
          <w:lang w:eastAsia="en-AU"/>
        </w:rPr>
      </w:pPr>
      <w:r w:rsidRPr="001B4FF7">
        <w:rPr>
          <w:rFonts w:ascii="Arial" w:eastAsia="Times New Roman" w:hAnsi="Arial" w:cs="Arial"/>
          <w:color w:val="333333"/>
          <w:sz w:val="27"/>
          <w:szCs w:val="27"/>
          <w:lang w:eastAsia="en-AU"/>
        </w:rPr>
        <w:t xml:space="preserve">Isobelle has travelled the world and lived many different lives. Her present existence is spent predominantly in balmy Brisbane. </w:t>
      </w:r>
    </w:p>
    <w:p w:rsidR="000319E2" w:rsidRDefault="001B4FF7" w:rsidP="000319E2">
      <w:pPr>
        <w:ind w:left="1276"/>
      </w:pPr>
      <w:r>
        <w:rPr>
          <w:noProof/>
        </w:rPr>
        <w:lastRenderedPageBreak/>
        <w:drawing>
          <wp:inline distT="0" distB="0" distL="0" distR="0">
            <wp:extent cx="1571625" cy="2270760"/>
            <wp:effectExtent l="0" t="0" r="9525" b="0"/>
            <wp:docPr id="1" name="Picture 1" descr="Isobelle Carmody - Penguin Book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belle Carmody - Penguin Books Austral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3122" cy="2316269"/>
                    </a:xfrm>
                    <a:prstGeom prst="rect">
                      <a:avLst/>
                    </a:prstGeom>
                    <a:noFill/>
                    <a:ln>
                      <a:noFill/>
                    </a:ln>
                  </pic:spPr>
                </pic:pic>
              </a:graphicData>
            </a:graphic>
          </wp:inline>
        </w:drawing>
      </w:r>
      <w:r w:rsidR="002708FD">
        <w:rPr>
          <w:noProof/>
        </w:rPr>
        <w:drawing>
          <wp:inline distT="0" distB="0" distL="0" distR="0" wp14:anchorId="20D52F79" wp14:editId="2D8AFAA4">
            <wp:extent cx="1647825" cy="2279650"/>
            <wp:effectExtent l="0" t="0" r="9525" b="6350"/>
            <wp:docPr id="6" name="Picture 6" descr="Isobelle Carmody Archives - By The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obelle Carmody Archives - By The 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8691" cy="2405357"/>
                    </a:xfrm>
                    <a:prstGeom prst="rect">
                      <a:avLst/>
                    </a:prstGeom>
                    <a:noFill/>
                    <a:ln>
                      <a:noFill/>
                    </a:ln>
                  </pic:spPr>
                </pic:pic>
              </a:graphicData>
            </a:graphic>
          </wp:inline>
        </w:drawing>
      </w:r>
      <w:r>
        <w:rPr>
          <w:noProof/>
        </w:rPr>
        <w:drawing>
          <wp:inline distT="0" distB="0" distL="0" distR="0">
            <wp:extent cx="1619250" cy="2294255"/>
            <wp:effectExtent l="0" t="0" r="0" b="0"/>
            <wp:docPr id="4" name="Picture 4" descr="Isobelle Carmody: Chronicles – Locu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obelle Carmody: Chronicles – Locus On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7884" cy="2306488"/>
                    </a:xfrm>
                    <a:prstGeom prst="rect">
                      <a:avLst/>
                    </a:prstGeom>
                    <a:noFill/>
                    <a:ln>
                      <a:noFill/>
                    </a:ln>
                  </pic:spPr>
                </pic:pic>
              </a:graphicData>
            </a:graphic>
          </wp:inline>
        </w:drawing>
      </w:r>
      <w:r w:rsidR="00733542">
        <w:rPr>
          <w:noProof/>
        </w:rPr>
        <w:drawing>
          <wp:inline distT="0" distB="0" distL="0" distR="0" wp14:anchorId="7F187C5B" wp14:editId="6967993B">
            <wp:extent cx="1562100" cy="2446655"/>
            <wp:effectExtent l="0" t="0" r="0" b="0"/>
            <wp:docPr id="8" name="Picture 8" descr="The Gath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Gathe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068" cy="2546846"/>
                    </a:xfrm>
                    <a:prstGeom prst="rect">
                      <a:avLst/>
                    </a:prstGeom>
                    <a:noFill/>
                    <a:ln>
                      <a:noFill/>
                    </a:ln>
                  </pic:spPr>
                </pic:pic>
              </a:graphicData>
            </a:graphic>
          </wp:inline>
        </w:drawing>
      </w:r>
      <w:r w:rsidR="002708FD">
        <w:rPr>
          <w:noProof/>
        </w:rPr>
        <w:drawing>
          <wp:inline distT="0" distB="0" distL="0" distR="0" wp14:anchorId="0C1D9067" wp14:editId="65398985">
            <wp:extent cx="1666875" cy="2449195"/>
            <wp:effectExtent l="0" t="0" r="9525" b="8255"/>
            <wp:docPr id="9" name="Picture 9" descr="The Obernewtyn Chronicles #8: The Waking Dragon – Author Isobelle Carmody –  Random House Children's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Obernewtyn Chronicles #8: The Waking Dragon – Author Isobelle Carmody –  Random House Children's Boo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2016" cy="2662456"/>
                    </a:xfrm>
                    <a:prstGeom prst="rect">
                      <a:avLst/>
                    </a:prstGeom>
                    <a:noFill/>
                    <a:ln>
                      <a:noFill/>
                    </a:ln>
                  </pic:spPr>
                </pic:pic>
              </a:graphicData>
            </a:graphic>
          </wp:inline>
        </w:drawing>
      </w:r>
      <w:r w:rsidR="00733542">
        <w:rPr>
          <w:noProof/>
        </w:rPr>
        <w:drawing>
          <wp:inline distT="0" distB="0" distL="0" distR="0" wp14:anchorId="738137F6" wp14:editId="3F4CCEAE">
            <wp:extent cx="1628775" cy="2437130"/>
            <wp:effectExtent l="0" t="0" r="9525" b="1270"/>
            <wp:docPr id="11" name="Picture 11" descr="C:\Users\09137770\AppData\Local\Microsoft\Windows\INetCache\Content.MSO\2531F3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09137770\AppData\Local\Microsoft\Windows\INetCache\Content.MSO\2531F37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7934" cy="2495724"/>
                    </a:xfrm>
                    <a:prstGeom prst="rect">
                      <a:avLst/>
                    </a:prstGeom>
                    <a:noFill/>
                    <a:ln>
                      <a:noFill/>
                    </a:ln>
                  </pic:spPr>
                </pic:pic>
              </a:graphicData>
            </a:graphic>
          </wp:inline>
        </w:drawing>
      </w:r>
    </w:p>
    <w:p w:rsidR="00D403FE" w:rsidRDefault="00733542" w:rsidP="000319E2">
      <w:pPr>
        <w:ind w:left="1276"/>
      </w:pPr>
      <w:r>
        <w:rPr>
          <w:noProof/>
        </w:rPr>
        <w:drawing>
          <wp:inline distT="0" distB="0" distL="0" distR="0">
            <wp:extent cx="1590675" cy="2527047"/>
            <wp:effectExtent l="0" t="0" r="0" b="6985"/>
            <wp:docPr id="12" name="Picture 12" descr="C:\Users\09137770\AppData\Local\Microsoft\Windows\INetCache\Content.MSO\E8B3B2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09137770\AppData\Local\Microsoft\Windows\INetCache\Content.MSO\E8B3B2E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9077" cy="2619828"/>
                    </a:xfrm>
                    <a:prstGeom prst="rect">
                      <a:avLst/>
                    </a:prstGeom>
                    <a:noFill/>
                    <a:ln>
                      <a:noFill/>
                    </a:ln>
                  </pic:spPr>
                </pic:pic>
              </a:graphicData>
            </a:graphic>
          </wp:inline>
        </w:drawing>
      </w:r>
      <w:r w:rsidR="00D403FE">
        <w:rPr>
          <w:noProof/>
        </w:rPr>
        <w:drawing>
          <wp:inline distT="0" distB="0" distL="0" distR="0" wp14:anchorId="4CB8E7A4" wp14:editId="6C9B60F5">
            <wp:extent cx="1638300" cy="2482215"/>
            <wp:effectExtent l="0" t="0" r="0" b="0"/>
            <wp:docPr id="14" name="Picture 14" descr="C:\Users\09137770\AppData\Local\Microsoft\Windows\INetCache\Content.MSO\856E49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09137770\AppData\Local\Microsoft\Windows\INetCache\Content.MSO\856E49D6.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6797" cy="2570845"/>
                    </a:xfrm>
                    <a:prstGeom prst="rect">
                      <a:avLst/>
                    </a:prstGeom>
                    <a:noFill/>
                    <a:ln>
                      <a:noFill/>
                    </a:ln>
                  </pic:spPr>
                </pic:pic>
              </a:graphicData>
            </a:graphic>
          </wp:inline>
        </w:drawing>
      </w:r>
      <w:r w:rsidR="000319E2">
        <w:rPr>
          <w:noProof/>
        </w:rPr>
        <w:drawing>
          <wp:inline distT="0" distB="0" distL="0" distR="0" wp14:anchorId="6262BD26" wp14:editId="00FF577D">
            <wp:extent cx="1657350" cy="2494280"/>
            <wp:effectExtent l="0" t="0" r="0" b="1270"/>
            <wp:docPr id="13" name="Picture 13" descr="C:\Users\09137770\AppData\Local\Microsoft\Windows\INetCache\Content.MSO\5C369A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09137770\AppData\Local\Microsoft\Windows\INetCache\Content.MSO\5C369A88.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4210" cy="2640052"/>
                    </a:xfrm>
                    <a:prstGeom prst="rect">
                      <a:avLst/>
                    </a:prstGeom>
                    <a:noFill/>
                    <a:ln>
                      <a:noFill/>
                    </a:ln>
                  </pic:spPr>
                </pic:pic>
              </a:graphicData>
            </a:graphic>
          </wp:inline>
        </w:drawing>
      </w:r>
    </w:p>
    <w:sectPr w:rsidR="00D40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F7"/>
    <w:rsid w:val="000319E2"/>
    <w:rsid w:val="001B4FF7"/>
    <w:rsid w:val="002708FD"/>
    <w:rsid w:val="00325CCC"/>
    <w:rsid w:val="003F1F37"/>
    <w:rsid w:val="004B4EAF"/>
    <w:rsid w:val="005B3B96"/>
    <w:rsid w:val="00645B6D"/>
    <w:rsid w:val="00733542"/>
    <w:rsid w:val="00895EE7"/>
    <w:rsid w:val="009C4D60"/>
    <w:rsid w:val="00BD3962"/>
    <w:rsid w:val="00D403FE"/>
    <w:rsid w:val="00D969C4"/>
    <w:rsid w:val="00EA01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9B75"/>
  <w15:chartTrackingRefBased/>
  <w15:docId w15:val="{AA0141CF-F2E9-44B6-9113-5C4E2A68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B4FF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FF7"/>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1B4FF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arge-text">
    <w:name w:val="large-text"/>
    <w:basedOn w:val="DefaultParagraphFont"/>
    <w:rsid w:val="001B4FF7"/>
  </w:style>
  <w:style w:type="character" w:styleId="Hyperlink">
    <w:name w:val="Hyperlink"/>
    <w:basedOn w:val="DefaultParagraphFont"/>
    <w:uiPriority w:val="99"/>
    <w:semiHidden/>
    <w:unhideWhenUsed/>
    <w:rsid w:val="001B4FF7"/>
    <w:rPr>
      <w:color w:val="0000FF"/>
      <w:u w:val="single"/>
    </w:rPr>
  </w:style>
  <w:style w:type="character" w:styleId="Emphasis">
    <w:name w:val="Emphasis"/>
    <w:basedOn w:val="DefaultParagraphFont"/>
    <w:uiPriority w:val="20"/>
    <w:qFormat/>
    <w:rsid w:val="001B4F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31972">
      <w:bodyDiv w:val="1"/>
      <w:marLeft w:val="0"/>
      <w:marRight w:val="0"/>
      <w:marTop w:val="0"/>
      <w:marBottom w:val="0"/>
      <w:divBdr>
        <w:top w:val="none" w:sz="0" w:space="0" w:color="auto"/>
        <w:left w:val="none" w:sz="0" w:space="0" w:color="auto"/>
        <w:bottom w:val="none" w:sz="0" w:space="0" w:color="auto"/>
        <w:right w:val="none" w:sz="0" w:space="0" w:color="auto"/>
      </w:divBdr>
      <w:divsChild>
        <w:div w:id="1621254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Koutras</dc:creator>
  <cp:keywords/>
  <dc:description/>
  <cp:lastModifiedBy>Mary Koutras</cp:lastModifiedBy>
  <cp:revision>9</cp:revision>
  <cp:lastPrinted>2025-06-05T03:20:00Z</cp:lastPrinted>
  <dcterms:created xsi:type="dcterms:W3CDTF">2025-06-05T02:12:00Z</dcterms:created>
  <dcterms:modified xsi:type="dcterms:W3CDTF">2025-06-30T00:19:00Z</dcterms:modified>
</cp:coreProperties>
</file>